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6" w:type="dxa"/>
        <w:tblLook w:val="04A0" w:firstRow="1" w:lastRow="0" w:firstColumn="1" w:lastColumn="0" w:noHBand="0" w:noVBand="1"/>
      </w:tblPr>
      <w:tblGrid>
        <w:gridCol w:w="746"/>
        <w:gridCol w:w="9240"/>
      </w:tblGrid>
      <w:tr w:rsidR="00832850" w:rsidRPr="00832850" w:rsidTr="00832850">
        <w:trPr>
          <w:trHeight w:val="780"/>
        </w:trPr>
        <w:tc>
          <w:tcPr>
            <w:tcW w:w="9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8328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DANH SÁCH ĐỀ NGHỊ TUYÊN DƯƠNG TẬP THỂ CT05</w:t>
            </w:r>
          </w:p>
        </w:tc>
      </w:tr>
      <w:tr w:rsidR="00832850" w:rsidRPr="00832850" w:rsidTr="00832850">
        <w:trPr>
          <w:trHeight w:val="360"/>
        </w:trPr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32850" w:rsidRPr="00832850" w:rsidTr="00832850">
        <w:trPr>
          <w:trHeight w:val="585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9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ĐƠN VỊ</w:t>
            </w:r>
          </w:p>
        </w:tc>
      </w:tr>
      <w:tr w:rsidR="00832850" w:rsidRPr="00832850" w:rsidTr="00832850">
        <w:trPr>
          <w:trHeight w:val="450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1A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Trường Mầm non 2 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Kim Đồng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CĐCS Trường Mầm non 3 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Tân Sơn Nhất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quận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5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6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7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Tuổi Xanh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8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9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Vườn Hồng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10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10A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Phú Hòa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11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12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Họa Mi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13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non14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BÀU CÁT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15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Mầm non Tư thục Thiên Thần Nhỏ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Lê Văn Sĩ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Nguyễn Thanh Tuyền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Bình Giã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Phạm Văn Hai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Chi Lăng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Đống Đa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Bành văn Trân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Lê Thị Hồng Gấm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Cách Mạng Tháng 8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Phú Thọ Hòa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Thân Nhân Trung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Nguyễn Khuyến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Yên Thế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Trần Quốc Toản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Nguyễn Văn Kịp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Tiểu học Phan Huy Ích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THCS Âu Lạc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THCS Tân Bình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THCS Trần Văn Quang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THCS Võ Văn Tần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THCS Ngô Quyền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Trường Bồi dưỡng Giáo dục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Cơ quan Phòng GD-ĐT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Cơ quan Phường 2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Cơ quan Phường 8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Cơ quan Phường 10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Cơ quan Phường 14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Cơ quan Phường 15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Khối Đảng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VP HĐND-UBND Q.TB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Phòng Tài chính Kế hoạch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Phòng Kinh tế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Phòng Tư pháp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Viện Kiểm sát nhân dân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Thanh tra quận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 cơ quan Mặt trận Tổ quốc Q.TB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 cơ quan Hội LHPN quận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 cơ quan  Hội Chữ Thập Đỏ quận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 cơ quan Liên đoàn lao động quận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Quận Đoàn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CQ Phòng GD/Q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Trung tâm Y tế quận TB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TT GDNN - GDTX Q.TB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BQL Chợ Hoàng Hoa Thám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BQL Chợ Phạm Văn Hai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BQL Chợ Bàu Cát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HTX TM DV Tân Bình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Cty TNHH DV Bảo vệ Ngày &amp; Đêm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Cty CP Sông Thu</w:t>
            </w:r>
          </w:p>
        </w:tc>
      </w:tr>
      <w:tr w:rsidR="00832850" w:rsidRPr="00832850" w:rsidTr="00832850">
        <w:trPr>
          <w:trHeight w:val="79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CĐCS Công ty CP Bệnh viện Hoàn Mỹ Phía Tây</w:t>
            </w:r>
          </w:p>
        </w:tc>
      </w:tr>
      <w:tr w:rsidR="00832850" w:rsidRPr="00832850" w:rsidTr="00832850">
        <w:trPr>
          <w:trHeight w:val="84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850" w:rsidRPr="00832850" w:rsidRDefault="00832850" w:rsidP="008328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850">
              <w:rPr>
                <w:rFonts w:ascii="Times New Roman" w:eastAsia="Times New Roman" w:hAnsi="Times New Roman" w:cs="Times New Roman"/>
                <w:sz w:val="28"/>
                <w:szCs w:val="28"/>
              </w:rPr>
              <w:t>Tổ Công đoàn Văn phòng xí nghiệp Môi trường Công ty TNHH MTV Dịch vụ Công Ích quận</w:t>
            </w:r>
          </w:p>
        </w:tc>
      </w:tr>
    </w:tbl>
    <w:p w:rsidR="005E5E31" w:rsidRDefault="005E5E31"/>
    <w:sectPr w:rsidR="005E5E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850"/>
    <w:rsid w:val="0053280E"/>
    <w:rsid w:val="005E5E31"/>
    <w:rsid w:val="008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86868E2-A803-41B3-B174-26651A17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0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CD042-E808-4560-8061-6299800FF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2020-06-15T08:02:00Z</dcterms:created>
  <dcterms:modified xsi:type="dcterms:W3CDTF">2020-06-15T08:02:00Z</dcterms:modified>
</cp:coreProperties>
</file>